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0E" w:rsidRPr="009C0BB2" w:rsidRDefault="001A4F0E" w:rsidP="001A4F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Dynamická znaménka</w:t>
      </w:r>
      <w:bookmarkStart w:id="0" w:name="_GoBack"/>
      <w:bookmarkEnd w:id="0"/>
    </w:p>
    <w:p w:rsidR="001A4F0E" w:rsidRDefault="001A4F0E" w:rsidP="001A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zpracování této kapitoly studujte z jiných zdrojů – např. </w:t>
      </w:r>
      <w:r w:rsidRPr="009C0BB2">
        <w:rPr>
          <w:rFonts w:ascii="Times New Roman" w:hAnsi="Times New Roman" w:cs="Times New Roman"/>
        </w:rPr>
        <w:t xml:space="preserve">viz doporučená literatura ŠAŠINKOVÁ Eva.  Hudební nauka </w:t>
      </w:r>
      <w:proofErr w:type="gramStart"/>
      <w:r w:rsidRPr="009C0BB2">
        <w:rPr>
          <w:rFonts w:ascii="Times New Roman" w:hAnsi="Times New Roman" w:cs="Times New Roman"/>
        </w:rPr>
        <w:t>Klíček,  1.</w:t>
      </w:r>
      <w:proofErr w:type="gramEnd"/>
      <w:r w:rsidRPr="009C0BB2">
        <w:rPr>
          <w:rFonts w:ascii="Times New Roman" w:hAnsi="Times New Roman" w:cs="Times New Roman"/>
        </w:rPr>
        <w:t xml:space="preserve"> díl – </w:t>
      </w:r>
      <w:r w:rsidRPr="009D3BFD">
        <w:rPr>
          <w:rFonts w:ascii="Times New Roman" w:hAnsi="Times New Roman" w:cs="Times New Roman"/>
          <w:b/>
        </w:rPr>
        <w:t>s. 2</w:t>
      </w:r>
      <w:r>
        <w:rPr>
          <w:rFonts w:ascii="Times New Roman" w:hAnsi="Times New Roman" w:cs="Times New Roman"/>
          <w:b/>
        </w:rPr>
        <w:t>8</w:t>
      </w:r>
      <w:r w:rsidRPr="009D3BFD">
        <w:rPr>
          <w:rFonts w:ascii="Times New Roman" w:hAnsi="Times New Roman" w:cs="Times New Roman"/>
          <w:b/>
        </w:rPr>
        <w:t>.</w:t>
      </w:r>
      <w:r w:rsidRPr="009C0BB2">
        <w:rPr>
          <w:rFonts w:ascii="Times New Roman" w:hAnsi="Times New Roman" w:cs="Times New Roman"/>
        </w:rPr>
        <w:t xml:space="preserve"> </w:t>
      </w:r>
    </w:p>
    <w:p w:rsidR="005030A2" w:rsidRDefault="005030A2"/>
    <w:sectPr w:rsidR="0050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0E"/>
    <w:rsid w:val="001A4F0E"/>
    <w:rsid w:val="005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6D0"/>
  <w15:chartTrackingRefBased/>
  <w15:docId w15:val="{B4F109BE-EB06-4925-83E5-F7CB71A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2022-04-02T11:51:00Z</dcterms:created>
  <dcterms:modified xsi:type="dcterms:W3CDTF">2022-04-02T11:52:00Z</dcterms:modified>
</cp:coreProperties>
</file>